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26500216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63C084D" w14:textId="6C83C1EC" w:rsidR="00F412E5" w:rsidRPr="000903B7" w:rsidRDefault="000903B7">
          <w:pPr>
            <w:pStyle w:val="Nagwekspisutreci"/>
            <w:rPr>
              <w:rFonts w:asciiTheme="minorHAnsi" w:hAnsiTheme="minorHAnsi" w:cs="Arial"/>
            </w:rPr>
          </w:pPr>
          <w:r w:rsidRPr="000903B7">
            <w:rPr>
              <w:rFonts w:asciiTheme="minorHAnsi" w:hAnsiTheme="minorHAnsi" w:cs="Arial"/>
              <w:bCs/>
            </w:rPr>
            <w:t>„Wdrażanie strategii”</w:t>
          </w:r>
          <w:r w:rsidRPr="000903B7">
            <w:rPr>
              <w:rFonts w:asciiTheme="minorHAnsi" w:hAnsiTheme="minorHAnsi" w:cs="Arial"/>
              <w:bCs/>
            </w:rPr>
            <w:t xml:space="preserve"> </w:t>
          </w:r>
          <w:r w:rsidRPr="000903B7">
            <w:rPr>
              <w:rFonts w:asciiTheme="minorHAnsi" w:hAnsiTheme="minorHAnsi"/>
            </w:rPr>
            <w:t>–</w:t>
          </w:r>
          <w:r w:rsidRPr="000903B7">
            <w:rPr>
              <w:rFonts w:asciiTheme="minorHAnsi" w:hAnsiTheme="minorHAnsi"/>
            </w:rPr>
            <w:t xml:space="preserve"> wzory wiadomości do pracowników</w:t>
          </w:r>
        </w:p>
        <w:p w14:paraId="100E6981" w14:textId="77777777" w:rsidR="000903B7" w:rsidRPr="000903B7" w:rsidRDefault="000903B7" w:rsidP="000903B7">
          <w:pPr>
            <w:rPr>
              <w:lang w:eastAsia="pl-PL"/>
            </w:rPr>
          </w:pPr>
        </w:p>
        <w:p w14:paraId="04D711E1" w14:textId="1F3B3984" w:rsidR="000903B7" w:rsidRPr="000903B7" w:rsidRDefault="00F412E5" w:rsidP="000903B7">
          <w:pPr>
            <w:pStyle w:val="Spistreci1"/>
            <w:rPr>
              <w:rFonts w:eastAsiaTheme="minorEastAsia"/>
              <w:lang w:eastAsia="pl-PL"/>
            </w:rPr>
          </w:pPr>
          <w:r w:rsidRPr="00250D29">
            <w:rPr>
              <w:rFonts w:ascii="Arial" w:hAnsi="Arial" w:cs="Arial"/>
              <w:sz w:val="22"/>
              <w:szCs w:val="22"/>
            </w:rPr>
            <w:fldChar w:fldCharType="begin"/>
          </w:r>
          <w:r w:rsidRPr="00250D29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250D29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15443" w:history="1">
            <w:r w:rsidR="000903B7" w:rsidRPr="000903B7">
              <w:rPr>
                <w:rStyle w:val="Hipercze"/>
              </w:rPr>
              <w:t>Wzory e-maili</w:t>
            </w:r>
            <w:r w:rsidR="000903B7" w:rsidRPr="000903B7">
              <w:rPr>
                <w:webHidden/>
              </w:rPr>
              <w:tab/>
            </w:r>
            <w:r w:rsidR="000903B7" w:rsidRPr="000903B7">
              <w:rPr>
                <w:webHidden/>
              </w:rPr>
              <w:fldChar w:fldCharType="begin"/>
            </w:r>
            <w:r w:rsidR="000903B7" w:rsidRPr="000903B7">
              <w:rPr>
                <w:webHidden/>
              </w:rPr>
              <w:instrText xml:space="preserve"> PAGEREF _Toc217915443 \h </w:instrText>
            </w:r>
            <w:r w:rsidR="000903B7" w:rsidRPr="000903B7">
              <w:rPr>
                <w:webHidden/>
              </w:rPr>
            </w:r>
            <w:r w:rsidR="000903B7" w:rsidRPr="000903B7">
              <w:rPr>
                <w:webHidden/>
              </w:rPr>
              <w:fldChar w:fldCharType="separate"/>
            </w:r>
            <w:r w:rsidR="000903B7" w:rsidRPr="000903B7">
              <w:rPr>
                <w:webHidden/>
              </w:rPr>
              <w:t>1</w:t>
            </w:r>
            <w:r w:rsidR="000903B7" w:rsidRPr="000903B7">
              <w:rPr>
                <w:webHidden/>
              </w:rPr>
              <w:fldChar w:fldCharType="end"/>
            </w:r>
          </w:hyperlink>
        </w:p>
        <w:p w14:paraId="49D5931E" w14:textId="126F67B5" w:rsidR="000903B7" w:rsidRDefault="000903B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444" w:history="1">
            <w:r w:rsidRPr="001B5AD6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9D073" w14:textId="747EC24D" w:rsidR="000903B7" w:rsidRDefault="000903B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445" w:history="1">
            <w:r w:rsidRPr="001B5AD6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3E8A7E" w14:textId="5E828ED3" w:rsidR="000903B7" w:rsidRDefault="000903B7" w:rsidP="000903B7">
          <w:pPr>
            <w:pStyle w:val="Spistreci1"/>
            <w:rPr>
              <w:rFonts w:eastAsiaTheme="minorEastAsia"/>
              <w:lang w:eastAsia="pl-PL"/>
            </w:rPr>
          </w:pPr>
          <w:hyperlink w:anchor="_Toc217915446" w:history="1">
            <w:r w:rsidRPr="001B5AD6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_Toc217915446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F53DEE3" w14:textId="2090C55E" w:rsidR="000903B7" w:rsidRDefault="000903B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447" w:history="1">
            <w:r w:rsidRPr="001B5AD6">
              <w:rPr>
                <w:rStyle w:val="Hipercze"/>
                <w:noProof/>
              </w:rPr>
              <w:t>Zaproszenie 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A7F82" w14:textId="5BEB5CA2" w:rsidR="000903B7" w:rsidRDefault="000903B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448" w:history="1">
            <w:r w:rsidRPr="001B5AD6">
              <w:rPr>
                <w:rStyle w:val="Hipercze"/>
                <w:noProof/>
              </w:rPr>
              <w:t>Zaproszenie 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A7E49" w14:textId="0D3DB26D" w:rsidR="000903B7" w:rsidRDefault="000903B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449" w:history="1">
            <w:r w:rsidRPr="001B5AD6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6B8B1E" w14:textId="0217C53C" w:rsidR="000903B7" w:rsidRDefault="000903B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450" w:history="1">
            <w:r w:rsidRPr="001B5AD6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172C44" w14:textId="4CC4B425" w:rsidR="00F412E5" w:rsidRPr="00250D29" w:rsidRDefault="00F412E5">
          <w:pPr>
            <w:rPr>
              <w:rFonts w:ascii="Arial" w:hAnsi="Arial" w:cs="Arial"/>
              <w:sz w:val="22"/>
              <w:szCs w:val="22"/>
            </w:rPr>
          </w:pPr>
          <w:r w:rsidRPr="00250D29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62AAAEDF" w14:textId="4EE09A5A" w:rsidR="004A572A" w:rsidRPr="00250D29" w:rsidRDefault="004A572A" w:rsidP="000903B7">
      <w:pPr>
        <w:pStyle w:val="Nagwek1"/>
      </w:pPr>
      <w:bookmarkStart w:id="0" w:name="_Toc217915443"/>
      <w:r w:rsidRPr="00250D29">
        <w:t xml:space="preserve">Wzory </w:t>
      </w:r>
      <w:r w:rsidR="000C7D88">
        <w:t>e-</w:t>
      </w:r>
      <w:r w:rsidRPr="00250D29">
        <w:t>maili</w:t>
      </w:r>
      <w:bookmarkEnd w:id="0"/>
    </w:p>
    <w:p w14:paraId="49038C75" w14:textId="2180D196" w:rsidR="004A572A" w:rsidRPr="00250D29" w:rsidRDefault="000C7D88" w:rsidP="000903B7">
      <w:pPr>
        <w:pStyle w:val="Nagwek2"/>
      </w:pPr>
      <w:bookmarkStart w:id="1" w:name="_Toc217915444"/>
      <w:r>
        <w:t>Zaproszenie</w:t>
      </w:r>
      <w:bookmarkEnd w:id="1"/>
    </w:p>
    <w:p w14:paraId="7AC5997C" w14:textId="76F1F3CC" w:rsidR="001A25F9" w:rsidRPr="00250D29" w:rsidRDefault="001A25F9" w:rsidP="001A25F9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B22D3C5" wp14:editId="5804F7E8">
            <wp:extent cx="5760720" cy="1631950"/>
            <wp:effectExtent l="0" t="0" r="0" b="6350"/>
            <wp:docPr id="2883221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322169" name="Obraz 28832216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656F9" w14:textId="77777777" w:rsidR="001A25F9" w:rsidRPr="00250D29" w:rsidRDefault="001A25F9" w:rsidP="001A25F9">
      <w:pPr>
        <w:rPr>
          <w:rFonts w:ascii="Arial" w:hAnsi="Arial" w:cs="Arial"/>
          <w:sz w:val="22"/>
          <w:szCs w:val="22"/>
        </w:rPr>
      </w:pPr>
    </w:p>
    <w:p w14:paraId="2830507A" w14:textId="7777777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08C2858" w14:textId="6843EA23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>dobra strategia to dopiero początek</w:t>
      </w:r>
      <w:r w:rsidR="00F8069B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7"/>
          </mc:Choice>
          <mc:Fallback>
            <w:t>🧗</w:t>
          </mc:Fallback>
        </mc:AlternateContent>
      </w:r>
      <w:r w:rsidR="00F8069B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250D29">
        <w:rPr>
          <w:rFonts w:ascii="Arial" w:hAnsi="Arial" w:cs="Arial"/>
          <w:sz w:val="22"/>
          <w:szCs w:val="22"/>
        </w:rPr>
        <w:t xml:space="preserve"> – prawdziwym wyzwaniem jest jej skuteczne wdrożenie. Wiele firm ma świetne pomysły, które nigdy nie przynoszą efektów, bo brakuje im planu działania, jasnych wskaźników i zaangażowania zespołu</w:t>
      </w:r>
      <w:r w:rsidR="00D35ADA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37"/>
          </mc:Choice>
          <mc:Fallback>
            <w:t>🤷</w:t>
          </mc:Fallback>
        </mc:AlternateContent>
      </w:r>
      <w:r w:rsidR="00D35ADA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250D29">
        <w:rPr>
          <w:rFonts w:ascii="Arial" w:hAnsi="Arial" w:cs="Arial"/>
          <w:sz w:val="22"/>
          <w:szCs w:val="22"/>
        </w:rPr>
        <w:t>.</w:t>
      </w:r>
    </w:p>
    <w:p w14:paraId="7BF49181" w14:textId="551CA2A0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250D29">
        <w:rPr>
          <w:rFonts w:ascii="Arial" w:hAnsi="Arial" w:cs="Arial"/>
          <w:b/>
          <w:bCs/>
          <w:sz w:val="22"/>
          <w:szCs w:val="22"/>
        </w:rPr>
        <w:t>„Wdrażanie strategii”</w:t>
      </w:r>
      <w:r w:rsidR="001157E0" w:rsidRPr="00250D29">
        <w:rPr>
          <w:rFonts w:ascii="Segoe UI Emoji" w:hAnsi="Segoe UI Emoji" w:cs="Segoe UI Emoji"/>
          <w:b/>
          <w:bCs/>
          <w:sz w:val="22"/>
          <w:szCs w:val="22"/>
        </w:rPr>
        <w:t>♟️</w:t>
      </w:r>
      <w:r w:rsidRPr="00250D29">
        <w:rPr>
          <w:rFonts w:ascii="Arial" w:hAnsi="Arial" w:cs="Arial"/>
          <w:sz w:val="22"/>
          <w:szCs w:val="22"/>
        </w:rPr>
        <w:t>, które pokaże, jak krok po kroku przełożyć strategię na realne działania i skutecznie mierzyć ich postępy. W trakcie kursu znajdziecie odpowiedzi m.in. na pytania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t>💡</w:t>
      </w:r>
      <w:r w:rsidRPr="00250D29">
        <w:rPr>
          <w:rFonts w:ascii="Arial" w:hAnsi="Arial" w:cs="Arial"/>
          <w:sz w:val="22"/>
          <w:szCs w:val="22"/>
        </w:rPr>
        <w:t>Z czego składa się plan strategiczny i jaka jest jego rola w realizacji strategii?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t>💡</w:t>
      </w:r>
      <w:r w:rsidRPr="00250D29">
        <w:rPr>
          <w:rFonts w:ascii="Arial" w:hAnsi="Arial" w:cs="Arial"/>
          <w:sz w:val="22"/>
          <w:szCs w:val="22"/>
        </w:rPr>
        <w:t>Jak uniknąć problemów z implementacją strategii w firmie?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t>💡</w:t>
      </w:r>
      <w:r w:rsidRPr="00250D29">
        <w:rPr>
          <w:rFonts w:ascii="Arial" w:hAnsi="Arial" w:cs="Arial"/>
          <w:sz w:val="22"/>
          <w:szCs w:val="22"/>
        </w:rPr>
        <w:t>Jakie inicjatywy są potrzebne do osiągnięcia celów strategicznych?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t>💡</w:t>
      </w:r>
      <w:r w:rsidRPr="00250D29">
        <w:rPr>
          <w:rFonts w:ascii="Arial" w:hAnsi="Arial" w:cs="Arial"/>
          <w:sz w:val="22"/>
          <w:szCs w:val="22"/>
        </w:rPr>
        <w:t>Co powinien zawierać plan wykonawczy inicjatywy strategicznej?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250D29">
        <w:rPr>
          <w:rFonts w:ascii="Arial" w:hAnsi="Arial" w:cs="Arial"/>
          <w:sz w:val="22"/>
          <w:szCs w:val="22"/>
        </w:rPr>
        <w:t>Jak zdefiniować cele</w:t>
      </w:r>
      <w:r w:rsidR="782B1F58" w:rsidRPr="00250D29">
        <w:rPr>
          <w:rFonts w:ascii="Arial" w:hAnsi="Arial" w:cs="Arial"/>
          <w:sz w:val="22"/>
          <w:szCs w:val="22"/>
        </w:rPr>
        <w:t xml:space="preserve"> strategiczne</w:t>
      </w:r>
      <w:r w:rsidRPr="00250D29">
        <w:rPr>
          <w:rFonts w:ascii="Arial" w:hAnsi="Arial" w:cs="Arial"/>
          <w:sz w:val="22"/>
          <w:szCs w:val="22"/>
        </w:rPr>
        <w:t xml:space="preserve"> i ustalić kluczowe wskaźniki?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t>💡</w:t>
      </w:r>
      <w:r w:rsidRPr="00250D29">
        <w:rPr>
          <w:rFonts w:ascii="Arial" w:hAnsi="Arial" w:cs="Arial"/>
          <w:sz w:val="22"/>
          <w:szCs w:val="22"/>
        </w:rPr>
        <w:t>W jaki sposób skoordynować pracę nad wdrażaniem strategii między działami?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t>💡</w:t>
      </w:r>
      <w:r w:rsidRPr="00250D29">
        <w:rPr>
          <w:rFonts w:ascii="Arial" w:hAnsi="Arial" w:cs="Arial"/>
          <w:sz w:val="22"/>
          <w:szCs w:val="22"/>
        </w:rPr>
        <w:t xml:space="preserve">Jak komunikować strategię pracownikom i budować </w:t>
      </w:r>
      <w:r w:rsidR="09FC7519" w:rsidRPr="00250D29">
        <w:rPr>
          <w:rFonts w:ascii="Arial" w:hAnsi="Arial" w:cs="Arial"/>
          <w:sz w:val="22"/>
          <w:szCs w:val="22"/>
        </w:rPr>
        <w:t xml:space="preserve">ich </w:t>
      </w:r>
      <w:r w:rsidRPr="00250D29">
        <w:rPr>
          <w:rFonts w:ascii="Arial" w:hAnsi="Arial" w:cs="Arial"/>
          <w:sz w:val="22"/>
          <w:szCs w:val="22"/>
        </w:rPr>
        <w:t>zaangażowanie?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t>💡</w:t>
      </w:r>
      <w:r w:rsidRPr="00250D29">
        <w:rPr>
          <w:rFonts w:ascii="Arial" w:hAnsi="Arial" w:cs="Arial"/>
          <w:sz w:val="22"/>
          <w:szCs w:val="22"/>
        </w:rPr>
        <w:t>Jak monitorować postępy i uniknąć wystąpienia rozbieżności w planach?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t>💡</w:t>
      </w:r>
      <w:r w:rsidRPr="00250D29">
        <w:rPr>
          <w:rFonts w:ascii="Arial" w:hAnsi="Arial" w:cs="Arial"/>
          <w:sz w:val="22"/>
          <w:szCs w:val="22"/>
        </w:rPr>
        <w:t>W jaki sposób weryfikować skuteczność nowych rozwiązań i wyciągać wnioski z testów?</w:t>
      </w:r>
      <w:r w:rsidRPr="00250D29">
        <w:rPr>
          <w:rFonts w:ascii="Arial" w:hAnsi="Arial" w:cs="Arial"/>
          <w:sz w:val="22"/>
          <w:szCs w:val="22"/>
        </w:rPr>
        <w:br/>
      </w:r>
      <w:r w:rsidRPr="00250D29">
        <w:rPr>
          <w:rFonts w:ascii="Segoe UI Emoji" w:hAnsi="Segoe UI Emoji" w:cs="Segoe UI Emoji"/>
          <w:sz w:val="22"/>
          <w:szCs w:val="22"/>
        </w:rPr>
        <w:t>💡</w:t>
      </w:r>
      <w:r w:rsidRPr="00250D29">
        <w:rPr>
          <w:rFonts w:ascii="Arial" w:hAnsi="Arial" w:cs="Arial"/>
          <w:sz w:val="22"/>
          <w:szCs w:val="22"/>
        </w:rPr>
        <w:t>Dlaczego w zarządzaniu strategicznym warto akceptować porażki?</w:t>
      </w:r>
    </w:p>
    <w:p w14:paraId="707F0463" w14:textId="7777777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Szkolenie składa się z </w:t>
      </w:r>
      <w:r w:rsidRPr="00250D29">
        <w:rPr>
          <w:rFonts w:ascii="Arial" w:hAnsi="Arial" w:cs="Arial"/>
          <w:b/>
          <w:bCs/>
          <w:sz w:val="22"/>
          <w:szCs w:val="22"/>
        </w:rPr>
        <w:t>5 lekcji</w:t>
      </w:r>
      <w:r w:rsidRPr="00250D2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250D29">
        <w:rPr>
          <w:rFonts w:ascii="Arial" w:hAnsi="Arial" w:cs="Arial"/>
          <w:b/>
          <w:bCs/>
          <w:sz w:val="22"/>
          <w:szCs w:val="22"/>
        </w:rPr>
        <w:t>2,5 godziny</w:t>
      </w:r>
      <w:r w:rsidRPr="00250D29">
        <w:rPr>
          <w:rFonts w:ascii="Arial" w:hAnsi="Arial" w:cs="Arial"/>
          <w:sz w:val="22"/>
          <w:szCs w:val="22"/>
        </w:rPr>
        <w:t>.</w:t>
      </w:r>
    </w:p>
    <w:p w14:paraId="53D833FD" w14:textId="7777777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📆</w:t>
      </w:r>
      <w:r w:rsidRPr="00250D29">
        <w:rPr>
          <w:rFonts w:ascii="Arial" w:hAnsi="Arial" w:cs="Arial"/>
          <w:sz w:val="22"/>
          <w:szCs w:val="22"/>
        </w:rPr>
        <w:t xml:space="preserve"> Na ukończenie kursu macie czas do </w:t>
      </w:r>
      <w:r w:rsidRPr="00250D29">
        <w:rPr>
          <w:rFonts w:ascii="Arial" w:hAnsi="Arial" w:cs="Arial"/>
          <w:color w:val="FF0000"/>
          <w:sz w:val="22"/>
          <w:szCs w:val="22"/>
        </w:rPr>
        <w:t>[data wg harmonogramu]</w:t>
      </w:r>
      <w:r w:rsidRPr="00250D29">
        <w:rPr>
          <w:rFonts w:ascii="Arial" w:hAnsi="Arial" w:cs="Arial"/>
          <w:sz w:val="22"/>
          <w:szCs w:val="22"/>
        </w:rPr>
        <w:t>.</w:t>
      </w:r>
    </w:p>
    <w:p w14:paraId="284F4BA6" w14:textId="7777777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📚</w:t>
      </w:r>
      <w:r w:rsidRPr="00250D29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250D29">
          <w:rPr>
            <w:rStyle w:val="Hipercze"/>
            <w:rFonts w:ascii="Arial" w:hAnsi="Arial" w:cs="Arial"/>
            <w:sz w:val="22"/>
            <w:szCs w:val="22"/>
          </w:rPr>
          <w:t>https://onlinelearning.ican.pl/course/wdrazanie-strategii</w:t>
        </w:r>
      </w:hyperlink>
    </w:p>
    <w:p w14:paraId="0515F7E0" w14:textId="7777777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250D29">
        <w:rPr>
          <w:rFonts w:ascii="Segoe UI Emoji" w:hAnsi="Segoe UI Emoji" w:cs="Segoe UI Emoji"/>
          <w:sz w:val="22"/>
          <w:szCs w:val="22"/>
        </w:rPr>
        <w:t>💪🏻🚀</w:t>
      </w:r>
    </w:p>
    <w:p w14:paraId="36D2F450" w14:textId="7777777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>W razie pytań zapraszamy do kontaktu.</w:t>
      </w:r>
    </w:p>
    <w:p w14:paraId="55F373C8" w14:textId="77777777" w:rsidR="004A572A" w:rsidRDefault="004A572A" w:rsidP="2B888C83">
      <w:pPr>
        <w:rPr>
          <w:rFonts w:ascii="Arial" w:hAnsi="Arial" w:cs="Arial"/>
          <w:color w:val="FF0000"/>
          <w:sz w:val="22"/>
          <w:szCs w:val="22"/>
        </w:rPr>
      </w:pPr>
      <w:r w:rsidRPr="00250D29">
        <w:rPr>
          <w:rFonts w:ascii="Arial" w:hAnsi="Arial" w:cs="Arial"/>
          <w:color w:val="FF0000"/>
          <w:sz w:val="22"/>
          <w:szCs w:val="22"/>
        </w:rPr>
        <w:t>[podpis]</w:t>
      </w:r>
    </w:p>
    <w:p w14:paraId="086B9E82" w14:textId="77777777" w:rsidR="000C7D88" w:rsidRPr="00250D29" w:rsidRDefault="000C7D88" w:rsidP="2B888C83">
      <w:pPr>
        <w:rPr>
          <w:rFonts w:ascii="Arial" w:hAnsi="Arial" w:cs="Arial"/>
          <w:color w:val="FF0000"/>
          <w:sz w:val="22"/>
          <w:szCs w:val="22"/>
        </w:rPr>
      </w:pPr>
    </w:p>
    <w:p w14:paraId="77ADADDF" w14:textId="7A034CF3" w:rsidR="004A572A" w:rsidRPr="00250D29" w:rsidRDefault="000C7D88" w:rsidP="000903B7">
      <w:pPr>
        <w:pStyle w:val="Nagwek2"/>
      </w:pPr>
      <w:bookmarkStart w:id="2" w:name="_Toc217915445"/>
      <w:r>
        <w:t>P</w:t>
      </w:r>
      <w:r w:rsidR="004A572A" w:rsidRPr="00250D29">
        <w:t>rzypomnienie</w:t>
      </w:r>
      <w:bookmarkEnd w:id="2"/>
    </w:p>
    <w:p w14:paraId="2B8AE694" w14:textId="20956B64" w:rsidR="0045561B" w:rsidRPr="00250D29" w:rsidRDefault="0045561B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F45A1EA" wp14:editId="09C9F52A">
            <wp:extent cx="5760720" cy="1631950"/>
            <wp:effectExtent l="0" t="0" r="0" b="6350"/>
            <wp:docPr id="8663680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368027" name="Obraz 86636802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E8E58" w14:textId="77777777" w:rsidR="0045561B" w:rsidRPr="00250D29" w:rsidRDefault="0045561B" w:rsidP="004A572A">
      <w:pPr>
        <w:rPr>
          <w:rFonts w:ascii="Arial" w:hAnsi="Arial" w:cs="Arial"/>
          <w:sz w:val="22"/>
          <w:szCs w:val="22"/>
        </w:rPr>
      </w:pPr>
    </w:p>
    <w:p w14:paraId="5CF44BA1" w14:textId="0ABC824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3065700" w14:textId="6D70F6FF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przypominamy, że szkolenie </w:t>
      </w:r>
      <w:r w:rsidRPr="00250D29">
        <w:rPr>
          <w:rFonts w:ascii="Arial" w:hAnsi="Arial" w:cs="Arial"/>
          <w:b/>
          <w:bCs/>
          <w:sz w:val="22"/>
          <w:szCs w:val="22"/>
        </w:rPr>
        <w:t>„Wdrażanie strategii”</w:t>
      </w:r>
      <w:r w:rsidR="005A5950" w:rsidRPr="00250D29">
        <w:rPr>
          <w:rFonts w:ascii="Segoe UI Emoji" w:hAnsi="Segoe UI Emoji" w:cs="Segoe UI Emoji"/>
          <w:b/>
          <w:bCs/>
          <w:sz w:val="22"/>
          <w:szCs w:val="22"/>
        </w:rPr>
        <w:t>♟️</w:t>
      </w:r>
      <w:r w:rsidRPr="00250D29">
        <w:rPr>
          <w:rFonts w:ascii="Arial" w:hAnsi="Arial" w:cs="Arial"/>
          <w:sz w:val="22"/>
          <w:szCs w:val="22"/>
        </w:rPr>
        <w:t xml:space="preserve"> jest dostępne tylko do</w:t>
      </w:r>
      <w:r w:rsidRPr="00250D29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250D29">
        <w:rPr>
          <w:rFonts w:ascii="Arial" w:hAnsi="Arial" w:cs="Arial"/>
          <w:sz w:val="22"/>
          <w:szCs w:val="22"/>
        </w:rPr>
        <w:t>.</w:t>
      </w:r>
    </w:p>
    <w:p w14:paraId="454469F9" w14:textId="53F79291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⏰</w:t>
      </w:r>
      <w:r w:rsidRPr="00250D29">
        <w:rPr>
          <w:rFonts w:ascii="Arial" w:hAnsi="Arial" w:cs="Arial"/>
          <w:sz w:val="22"/>
          <w:szCs w:val="22"/>
        </w:rPr>
        <w:t xml:space="preserve"> To ostatnia szansa, aby dowiedzieć się, jak </w:t>
      </w:r>
      <w:r w:rsidR="12472439" w:rsidRPr="00250D29">
        <w:rPr>
          <w:rFonts w:ascii="Arial" w:hAnsi="Arial" w:cs="Arial"/>
          <w:sz w:val="22"/>
          <w:szCs w:val="22"/>
        </w:rPr>
        <w:t xml:space="preserve">przełożyć strategię na </w:t>
      </w:r>
      <w:r w:rsidR="76D454BA" w:rsidRPr="00250D29">
        <w:rPr>
          <w:rFonts w:ascii="Arial" w:hAnsi="Arial" w:cs="Arial"/>
          <w:sz w:val="22"/>
          <w:szCs w:val="22"/>
        </w:rPr>
        <w:t xml:space="preserve">konkretny </w:t>
      </w:r>
      <w:r w:rsidRPr="00250D29">
        <w:rPr>
          <w:rFonts w:ascii="Arial" w:hAnsi="Arial" w:cs="Arial"/>
          <w:sz w:val="22"/>
          <w:szCs w:val="22"/>
        </w:rPr>
        <w:t>plan działania, ustal</w:t>
      </w:r>
      <w:r w:rsidR="00514BD3" w:rsidRPr="00250D29">
        <w:rPr>
          <w:rFonts w:ascii="Arial" w:hAnsi="Arial" w:cs="Arial"/>
          <w:sz w:val="22"/>
          <w:szCs w:val="22"/>
        </w:rPr>
        <w:t>i</w:t>
      </w:r>
      <w:r w:rsidRPr="00250D29">
        <w:rPr>
          <w:rFonts w:ascii="Arial" w:hAnsi="Arial" w:cs="Arial"/>
          <w:sz w:val="22"/>
          <w:szCs w:val="22"/>
        </w:rPr>
        <w:t xml:space="preserve">ć kluczowe wskaźniki i </w:t>
      </w:r>
      <w:r w:rsidR="00550E9C" w:rsidRPr="00250D29">
        <w:rPr>
          <w:rFonts w:ascii="Arial" w:hAnsi="Arial" w:cs="Arial"/>
          <w:sz w:val="22"/>
          <w:szCs w:val="22"/>
        </w:rPr>
        <w:t>z</w:t>
      </w:r>
      <w:r w:rsidRPr="00250D29">
        <w:rPr>
          <w:rFonts w:ascii="Arial" w:hAnsi="Arial" w:cs="Arial"/>
          <w:sz w:val="22"/>
          <w:szCs w:val="22"/>
        </w:rPr>
        <w:t>a</w:t>
      </w:r>
      <w:r w:rsidR="5E9C7126" w:rsidRPr="00250D29">
        <w:rPr>
          <w:rFonts w:ascii="Arial" w:hAnsi="Arial" w:cs="Arial"/>
          <w:sz w:val="22"/>
          <w:szCs w:val="22"/>
        </w:rPr>
        <w:t>a</w:t>
      </w:r>
      <w:r w:rsidRPr="00250D29">
        <w:rPr>
          <w:rFonts w:ascii="Arial" w:hAnsi="Arial" w:cs="Arial"/>
          <w:sz w:val="22"/>
          <w:szCs w:val="22"/>
        </w:rPr>
        <w:t>ngażować pracowników w realizację celów.</w:t>
      </w:r>
    </w:p>
    <w:p w14:paraId="6CA26087" w14:textId="7777777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Szkolenie składa się z </w:t>
      </w:r>
      <w:r w:rsidRPr="00250D29">
        <w:rPr>
          <w:rFonts w:ascii="Arial" w:hAnsi="Arial" w:cs="Arial"/>
          <w:b/>
          <w:bCs/>
          <w:sz w:val="22"/>
          <w:szCs w:val="22"/>
        </w:rPr>
        <w:t>5 lekcji</w:t>
      </w:r>
      <w:r w:rsidRPr="00250D2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250D29">
        <w:rPr>
          <w:rFonts w:ascii="Arial" w:hAnsi="Arial" w:cs="Arial"/>
          <w:b/>
          <w:bCs/>
          <w:sz w:val="22"/>
          <w:szCs w:val="22"/>
        </w:rPr>
        <w:t>2,5 godziny</w:t>
      </w:r>
      <w:r w:rsidRPr="00250D29">
        <w:rPr>
          <w:rFonts w:ascii="Arial" w:hAnsi="Arial" w:cs="Arial"/>
          <w:sz w:val="22"/>
          <w:szCs w:val="22"/>
        </w:rPr>
        <w:t>.</w:t>
      </w:r>
    </w:p>
    <w:p w14:paraId="2C5E0A8A" w14:textId="7777777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Nie zwlekajcie, życzymy powodzenia! </w:t>
      </w:r>
      <w:r w:rsidRPr="00250D29">
        <w:rPr>
          <w:rFonts w:ascii="Segoe UI Emoji" w:hAnsi="Segoe UI Emoji" w:cs="Segoe UI Emoji"/>
          <w:sz w:val="22"/>
          <w:szCs w:val="22"/>
        </w:rPr>
        <w:t>✨</w:t>
      </w:r>
    </w:p>
    <w:p w14:paraId="2EC70E66" w14:textId="77777777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📚</w:t>
      </w:r>
      <w:r w:rsidRPr="00250D29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250D29">
          <w:rPr>
            <w:rStyle w:val="Hipercze"/>
            <w:rFonts w:ascii="Arial" w:hAnsi="Arial" w:cs="Arial"/>
            <w:sz w:val="22"/>
            <w:szCs w:val="22"/>
          </w:rPr>
          <w:t>https://onlinelearning.ican.pl/course/wdrazanie-strategii</w:t>
        </w:r>
      </w:hyperlink>
    </w:p>
    <w:p w14:paraId="258036B9" w14:textId="77777777" w:rsidR="004A572A" w:rsidRDefault="004A572A" w:rsidP="2B888C83">
      <w:pPr>
        <w:rPr>
          <w:rFonts w:ascii="Arial" w:hAnsi="Arial" w:cs="Arial"/>
          <w:color w:val="FF0000"/>
          <w:sz w:val="22"/>
          <w:szCs w:val="22"/>
        </w:rPr>
      </w:pPr>
      <w:r w:rsidRPr="00250D29">
        <w:rPr>
          <w:rFonts w:ascii="Arial" w:hAnsi="Arial" w:cs="Arial"/>
          <w:color w:val="FF0000"/>
          <w:sz w:val="22"/>
          <w:szCs w:val="22"/>
        </w:rPr>
        <w:t>[podpis]</w:t>
      </w:r>
    </w:p>
    <w:p w14:paraId="401A1EAC" w14:textId="77777777" w:rsidR="000C7D88" w:rsidRPr="00250D29" w:rsidRDefault="000C7D88" w:rsidP="2B888C83">
      <w:pPr>
        <w:rPr>
          <w:rFonts w:ascii="Arial" w:hAnsi="Arial" w:cs="Arial"/>
          <w:color w:val="FF0000"/>
          <w:sz w:val="22"/>
          <w:szCs w:val="22"/>
        </w:rPr>
      </w:pPr>
    </w:p>
    <w:p w14:paraId="42C01E9D" w14:textId="77777777" w:rsidR="004A572A" w:rsidRPr="00250D29" w:rsidRDefault="004A572A" w:rsidP="000903B7">
      <w:pPr>
        <w:pStyle w:val="Nagwek1"/>
      </w:pPr>
      <w:bookmarkStart w:id="3" w:name="_Toc217915446"/>
      <w:r w:rsidRPr="00250D29">
        <w:lastRenderedPageBreak/>
        <w:t>Wzory krótkich wiadomości</w:t>
      </w:r>
      <w:bookmarkEnd w:id="3"/>
    </w:p>
    <w:p w14:paraId="5F634AD8" w14:textId="38573A90" w:rsidR="004A572A" w:rsidRPr="00250D29" w:rsidRDefault="000C7D88" w:rsidP="000903B7">
      <w:pPr>
        <w:pStyle w:val="Nagwek2"/>
      </w:pPr>
      <w:bookmarkStart w:id="4" w:name="_Toc217915447"/>
      <w:r>
        <w:t xml:space="preserve">Zaproszenie </w:t>
      </w:r>
      <w:r w:rsidRPr="00250D29">
        <w:t xml:space="preserve"> –</w:t>
      </w:r>
      <w:r>
        <w:t xml:space="preserve"> </w:t>
      </w:r>
      <w:r w:rsidR="006B2D65">
        <w:t>wersja 1</w:t>
      </w:r>
      <w:bookmarkEnd w:id="4"/>
    </w:p>
    <w:p w14:paraId="1BCE7EF5" w14:textId="0D1C0D96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Dlaczego </w:t>
      </w:r>
      <w:r w:rsidR="00717FE2" w:rsidRPr="00250D29">
        <w:rPr>
          <w:rFonts w:ascii="Arial" w:hAnsi="Arial" w:cs="Arial"/>
          <w:sz w:val="22"/>
          <w:szCs w:val="22"/>
        </w:rPr>
        <w:t xml:space="preserve">wiele </w:t>
      </w:r>
      <w:r w:rsidR="003455E1" w:rsidRPr="00250D29">
        <w:rPr>
          <w:rFonts w:ascii="Arial" w:hAnsi="Arial" w:cs="Arial"/>
          <w:sz w:val="22"/>
          <w:szCs w:val="22"/>
        </w:rPr>
        <w:t>strategi</w:t>
      </w:r>
      <w:r w:rsidR="00717FE2" w:rsidRPr="00250D29">
        <w:rPr>
          <w:rFonts w:ascii="Arial" w:hAnsi="Arial" w:cs="Arial"/>
          <w:sz w:val="22"/>
          <w:szCs w:val="22"/>
        </w:rPr>
        <w:t>i</w:t>
      </w:r>
      <w:r w:rsidR="003455E1" w:rsidRPr="00250D29">
        <w:rPr>
          <w:rFonts w:ascii="Arial" w:hAnsi="Arial" w:cs="Arial"/>
          <w:sz w:val="22"/>
          <w:szCs w:val="22"/>
        </w:rPr>
        <w:t xml:space="preserve"> biznesow</w:t>
      </w:r>
      <w:r w:rsidR="00717FE2" w:rsidRPr="00250D29">
        <w:rPr>
          <w:rFonts w:ascii="Arial" w:hAnsi="Arial" w:cs="Arial"/>
          <w:sz w:val="22"/>
          <w:szCs w:val="22"/>
        </w:rPr>
        <w:t>ych</w:t>
      </w:r>
      <w:r w:rsidRPr="00250D29">
        <w:rPr>
          <w:rFonts w:ascii="Arial" w:hAnsi="Arial" w:cs="Arial"/>
          <w:sz w:val="22"/>
          <w:szCs w:val="22"/>
        </w:rPr>
        <w:t xml:space="preserve"> kończ</w:t>
      </w:r>
      <w:r w:rsidR="00717FE2" w:rsidRPr="00250D29">
        <w:rPr>
          <w:rFonts w:ascii="Arial" w:hAnsi="Arial" w:cs="Arial"/>
          <w:sz w:val="22"/>
          <w:szCs w:val="22"/>
        </w:rPr>
        <w:t xml:space="preserve">y </w:t>
      </w:r>
      <w:r w:rsidRPr="00250D29">
        <w:rPr>
          <w:rFonts w:ascii="Arial" w:hAnsi="Arial" w:cs="Arial"/>
          <w:sz w:val="22"/>
          <w:szCs w:val="22"/>
        </w:rPr>
        <w:t>się na papierze</w:t>
      </w:r>
      <w:r w:rsidR="003455E1" w:rsidRPr="00250D29">
        <w:rPr>
          <w:rFonts w:ascii="Arial" w:hAnsi="Arial" w:cs="Arial"/>
          <w:sz w:val="22"/>
          <w:szCs w:val="22"/>
        </w:rPr>
        <w:t>?</w:t>
      </w:r>
      <w:r w:rsidR="00472553" w:rsidRPr="00250D29">
        <w:rPr>
          <w:rFonts w:ascii="Arial" w:hAnsi="Arial" w:cs="Arial"/>
          <w:sz w:val="22"/>
          <w:szCs w:val="22"/>
        </w:rPr>
        <w:t xml:space="preserve"> </w:t>
      </w:r>
      <w:r w:rsidR="00472553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DD"/>
          </mc:Choice>
          <mc:Fallback>
            <w:t>📝</w:t>
          </mc:Fallback>
        </mc:AlternateContent>
      </w:r>
      <w:r w:rsidR="00B37176" w:rsidRPr="00250D29">
        <w:rPr>
          <w:rFonts w:ascii="Arial" w:hAnsi="Arial" w:cs="Arial"/>
          <w:sz w:val="22"/>
          <w:szCs w:val="22"/>
        </w:rPr>
        <w:t>Często powodem są problemy z</w:t>
      </w:r>
      <w:r w:rsidR="00603DDB" w:rsidRPr="00250D29">
        <w:rPr>
          <w:rFonts w:ascii="Arial" w:hAnsi="Arial" w:cs="Arial"/>
          <w:sz w:val="22"/>
          <w:szCs w:val="22"/>
        </w:rPr>
        <w:t xml:space="preserve">e </w:t>
      </w:r>
      <w:r w:rsidR="00B37176" w:rsidRPr="00250D29">
        <w:rPr>
          <w:rFonts w:ascii="Arial" w:hAnsi="Arial" w:cs="Arial"/>
          <w:sz w:val="22"/>
          <w:szCs w:val="22"/>
        </w:rPr>
        <w:t xml:space="preserve">skuteczną </w:t>
      </w:r>
      <w:r w:rsidR="00FE4DF8" w:rsidRPr="00250D29">
        <w:rPr>
          <w:rFonts w:ascii="Arial" w:hAnsi="Arial" w:cs="Arial"/>
          <w:sz w:val="22"/>
          <w:szCs w:val="22"/>
        </w:rPr>
        <w:t>realizacją</w:t>
      </w:r>
      <w:r w:rsidR="00603DDB" w:rsidRPr="00250D29">
        <w:rPr>
          <w:rFonts w:ascii="Arial" w:hAnsi="Arial" w:cs="Arial"/>
          <w:sz w:val="22"/>
          <w:szCs w:val="22"/>
        </w:rPr>
        <w:t xml:space="preserve"> przygotowanej koncepcji</w:t>
      </w:r>
      <w:r w:rsidR="00B37176" w:rsidRPr="00250D29">
        <w:rPr>
          <w:rFonts w:ascii="Arial" w:hAnsi="Arial" w:cs="Arial"/>
          <w:sz w:val="22"/>
          <w:szCs w:val="22"/>
        </w:rPr>
        <w:t xml:space="preserve">. </w:t>
      </w:r>
      <w:r w:rsidR="00D74C30" w:rsidRPr="00250D29">
        <w:rPr>
          <w:rFonts w:ascii="Arial" w:hAnsi="Arial" w:cs="Arial"/>
          <w:sz w:val="22"/>
          <w:szCs w:val="22"/>
        </w:rPr>
        <w:t>J</w:t>
      </w:r>
      <w:r w:rsidRPr="00250D29">
        <w:rPr>
          <w:rFonts w:ascii="Arial" w:hAnsi="Arial" w:cs="Arial"/>
          <w:sz w:val="22"/>
          <w:szCs w:val="22"/>
        </w:rPr>
        <w:t xml:space="preserve">ak </w:t>
      </w:r>
      <w:r w:rsidR="00390ADB" w:rsidRPr="00250D29">
        <w:rPr>
          <w:rFonts w:ascii="Arial" w:hAnsi="Arial" w:cs="Arial"/>
          <w:sz w:val="22"/>
          <w:szCs w:val="22"/>
        </w:rPr>
        <w:t xml:space="preserve">więc przełożyć </w:t>
      </w:r>
      <w:r w:rsidR="008F7CE7" w:rsidRPr="00250D29">
        <w:rPr>
          <w:rFonts w:ascii="Arial" w:hAnsi="Arial" w:cs="Arial"/>
          <w:sz w:val="22"/>
          <w:szCs w:val="22"/>
        </w:rPr>
        <w:t>wizję</w:t>
      </w:r>
      <w:r w:rsidR="00390ADB" w:rsidRPr="00250D29">
        <w:rPr>
          <w:rFonts w:ascii="Arial" w:hAnsi="Arial" w:cs="Arial"/>
          <w:sz w:val="22"/>
          <w:szCs w:val="22"/>
        </w:rPr>
        <w:t xml:space="preserve"> </w:t>
      </w:r>
      <w:r w:rsidRPr="00250D29">
        <w:rPr>
          <w:rFonts w:ascii="Arial" w:hAnsi="Arial" w:cs="Arial"/>
          <w:sz w:val="22"/>
          <w:szCs w:val="22"/>
        </w:rPr>
        <w:t>na</w:t>
      </w:r>
      <w:r w:rsidR="00390ADB" w:rsidRPr="00250D29">
        <w:rPr>
          <w:rFonts w:ascii="Arial" w:hAnsi="Arial" w:cs="Arial"/>
          <w:sz w:val="22"/>
          <w:szCs w:val="22"/>
        </w:rPr>
        <w:t xml:space="preserve"> </w:t>
      </w:r>
      <w:r w:rsidR="006636F8" w:rsidRPr="00250D29">
        <w:rPr>
          <w:rFonts w:ascii="Arial" w:hAnsi="Arial" w:cs="Arial"/>
          <w:sz w:val="22"/>
          <w:szCs w:val="22"/>
        </w:rPr>
        <w:t>rzeczywiste</w:t>
      </w:r>
      <w:r w:rsidRPr="00250D29">
        <w:rPr>
          <w:rFonts w:ascii="Arial" w:hAnsi="Arial" w:cs="Arial"/>
          <w:sz w:val="22"/>
          <w:szCs w:val="22"/>
        </w:rPr>
        <w:t xml:space="preserve"> działania i </w:t>
      </w:r>
      <w:r w:rsidR="0069696B" w:rsidRPr="00250D29">
        <w:rPr>
          <w:rFonts w:ascii="Arial" w:hAnsi="Arial" w:cs="Arial"/>
          <w:sz w:val="22"/>
          <w:szCs w:val="22"/>
        </w:rPr>
        <w:t xml:space="preserve">efektywnie </w:t>
      </w:r>
      <w:r w:rsidRPr="00250D29">
        <w:rPr>
          <w:rFonts w:ascii="Arial" w:hAnsi="Arial" w:cs="Arial"/>
          <w:sz w:val="22"/>
          <w:szCs w:val="22"/>
        </w:rPr>
        <w:t>mierzyć postępy</w:t>
      </w:r>
      <w:r w:rsidR="00317D34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A"/>
          </mc:Choice>
          <mc:Fallback>
            <w:t>📊</w:t>
          </mc:Fallback>
        </mc:AlternateContent>
      </w:r>
      <w:r w:rsidR="00D74C30" w:rsidRPr="00250D29">
        <w:rPr>
          <w:rFonts w:ascii="Arial" w:hAnsi="Arial" w:cs="Arial"/>
          <w:sz w:val="22"/>
          <w:szCs w:val="22"/>
        </w:rPr>
        <w:t>?</w:t>
      </w:r>
      <w:r w:rsidRPr="00250D29">
        <w:rPr>
          <w:rFonts w:ascii="Arial" w:hAnsi="Arial" w:cs="Arial"/>
          <w:sz w:val="22"/>
          <w:szCs w:val="22"/>
        </w:rPr>
        <w:br/>
        <w:t xml:space="preserve">Szkolenie </w:t>
      </w:r>
      <w:r w:rsidRPr="00250D29">
        <w:rPr>
          <w:rFonts w:ascii="Arial" w:hAnsi="Arial" w:cs="Arial"/>
          <w:b/>
          <w:bCs/>
          <w:sz w:val="22"/>
          <w:szCs w:val="22"/>
        </w:rPr>
        <w:t>„Wdrażanie strategii”</w:t>
      </w:r>
      <w:r w:rsidR="00C52A7C" w:rsidRPr="00250D29">
        <w:rPr>
          <w:rFonts w:ascii="Segoe UI Emoji" w:hAnsi="Segoe UI Emoji" w:cs="Segoe UI Emoji"/>
          <w:b/>
          <w:bCs/>
          <w:sz w:val="22"/>
          <w:szCs w:val="22"/>
        </w:rPr>
        <w:t>♟️</w:t>
      </w:r>
      <w:r w:rsidRPr="00250D29">
        <w:rPr>
          <w:rFonts w:ascii="Arial" w:hAnsi="Arial" w:cs="Arial"/>
          <w:sz w:val="22"/>
          <w:szCs w:val="22"/>
        </w:rPr>
        <w:t xml:space="preserve">pokaże Wam, jak tworzyć plany wykonawcze, koordynować prace między działami i unikać błędów </w:t>
      </w:r>
      <w:r w:rsidR="006636F8" w:rsidRPr="00250D29">
        <w:rPr>
          <w:rFonts w:ascii="Arial" w:hAnsi="Arial" w:cs="Arial"/>
          <w:sz w:val="22"/>
          <w:szCs w:val="22"/>
        </w:rPr>
        <w:t>w implementacji</w:t>
      </w:r>
      <w:r w:rsidR="00411557" w:rsidRPr="00250D29">
        <w:rPr>
          <w:rFonts w:ascii="Arial" w:hAnsi="Arial" w:cs="Arial"/>
          <w:sz w:val="22"/>
          <w:szCs w:val="22"/>
        </w:rPr>
        <w:t xml:space="preserve"> </w:t>
      </w:r>
      <w:r w:rsidR="00355E51" w:rsidRPr="00250D29">
        <w:rPr>
          <w:rFonts w:ascii="Arial" w:hAnsi="Arial" w:cs="Arial"/>
          <w:sz w:val="22"/>
          <w:szCs w:val="22"/>
        </w:rPr>
        <w:t>nowej polityki firmy</w:t>
      </w:r>
      <w:r w:rsidRPr="00250D29">
        <w:rPr>
          <w:rFonts w:ascii="Arial" w:hAnsi="Arial" w:cs="Arial"/>
          <w:sz w:val="22"/>
          <w:szCs w:val="22"/>
        </w:rPr>
        <w:t>.</w:t>
      </w:r>
    </w:p>
    <w:p w14:paraId="5BE938DF" w14:textId="77777777" w:rsidR="004A572A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📚</w:t>
      </w:r>
      <w:r w:rsidRPr="00250D29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250D29">
          <w:rPr>
            <w:rStyle w:val="Hipercze"/>
            <w:rFonts w:ascii="Arial" w:hAnsi="Arial" w:cs="Arial"/>
            <w:sz w:val="22"/>
            <w:szCs w:val="22"/>
          </w:rPr>
          <w:t>https://onlinelearning.ican.pl/course/wdrazanie-strategii</w:t>
        </w:r>
      </w:hyperlink>
    </w:p>
    <w:p w14:paraId="06420F09" w14:textId="77777777" w:rsidR="006B2D65" w:rsidRPr="00250D29" w:rsidRDefault="006B2D65" w:rsidP="004A572A">
      <w:pPr>
        <w:rPr>
          <w:rFonts w:ascii="Arial" w:hAnsi="Arial" w:cs="Arial"/>
          <w:sz w:val="22"/>
          <w:szCs w:val="22"/>
        </w:rPr>
      </w:pPr>
    </w:p>
    <w:p w14:paraId="48A9BFBB" w14:textId="2C91C3EA" w:rsidR="006B2D65" w:rsidRPr="00250D29" w:rsidRDefault="006B2D65" w:rsidP="000903B7">
      <w:pPr>
        <w:pStyle w:val="Nagwek2"/>
      </w:pPr>
      <w:bookmarkStart w:id="5" w:name="_Toc217915448"/>
      <w:r>
        <w:t xml:space="preserve">Zaproszenie </w:t>
      </w:r>
      <w:r w:rsidRPr="00250D29">
        <w:t xml:space="preserve"> –</w:t>
      </w:r>
      <w:r>
        <w:t xml:space="preserve"> wersja </w:t>
      </w:r>
      <w:r>
        <w:t>2</w:t>
      </w:r>
      <w:bookmarkEnd w:id="5"/>
    </w:p>
    <w:p w14:paraId="7A49C033" w14:textId="1F09E08F" w:rsidR="004A572A" w:rsidRPr="00250D29" w:rsidRDefault="00786923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>Błędnie wdrażan</w:t>
      </w:r>
      <w:r w:rsidR="007B5596" w:rsidRPr="00250D29">
        <w:rPr>
          <w:rFonts w:ascii="Arial" w:hAnsi="Arial" w:cs="Arial"/>
          <w:sz w:val="22"/>
          <w:szCs w:val="22"/>
        </w:rPr>
        <w:t>e</w:t>
      </w:r>
      <w:r w:rsidRPr="00250D29">
        <w:rPr>
          <w:rFonts w:ascii="Arial" w:hAnsi="Arial" w:cs="Arial"/>
          <w:sz w:val="22"/>
          <w:szCs w:val="22"/>
        </w:rPr>
        <w:t xml:space="preserve"> </w:t>
      </w:r>
      <w:r w:rsidR="007B5596" w:rsidRPr="00250D29">
        <w:rPr>
          <w:rFonts w:ascii="Arial" w:hAnsi="Arial" w:cs="Arial"/>
          <w:sz w:val="22"/>
          <w:szCs w:val="22"/>
        </w:rPr>
        <w:t>koncepcje</w:t>
      </w:r>
      <w:r w:rsidR="004A572A" w:rsidRPr="00250D29">
        <w:rPr>
          <w:rFonts w:ascii="Arial" w:hAnsi="Arial" w:cs="Arial"/>
          <w:sz w:val="22"/>
          <w:szCs w:val="22"/>
        </w:rPr>
        <w:t xml:space="preserve"> nie </w:t>
      </w:r>
      <w:r w:rsidR="007B5596" w:rsidRPr="00250D29">
        <w:rPr>
          <w:rFonts w:ascii="Arial" w:hAnsi="Arial" w:cs="Arial"/>
          <w:sz w:val="22"/>
          <w:szCs w:val="22"/>
        </w:rPr>
        <w:t>rozwiną biznesu</w:t>
      </w:r>
      <w:r w:rsidR="00DA0B60" w:rsidRPr="00250D29">
        <w:rPr>
          <w:rFonts w:ascii="Segoe UI Emoji" w:eastAsia="Segoe UI Emoji" w:hAnsi="Segoe UI Emoji" w:cs="Segoe UI Emoji"/>
          <w:sz w:val="22"/>
          <w:szCs w:val="22"/>
        </w:rPr>
        <w:t>🤷🏻</w:t>
      </w:r>
      <w:r w:rsidR="004A572A" w:rsidRPr="00250D29">
        <w:rPr>
          <w:rFonts w:ascii="Arial" w:hAnsi="Arial" w:cs="Arial"/>
          <w:sz w:val="22"/>
          <w:szCs w:val="22"/>
        </w:rPr>
        <w:t xml:space="preserve">. </w:t>
      </w:r>
      <w:r w:rsidR="001321B7" w:rsidRPr="00250D29">
        <w:rPr>
          <w:rFonts w:ascii="Arial" w:hAnsi="Arial" w:cs="Arial"/>
          <w:sz w:val="22"/>
          <w:szCs w:val="22"/>
        </w:rPr>
        <w:t>Przyczynią się tylko do frustracji</w:t>
      </w:r>
      <w:r w:rsidR="00C86E6B" w:rsidRPr="00250D29">
        <w:rPr>
          <w:rFonts w:ascii="Arial" w:hAnsi="Arial" w:cs="Arial"/>
          <w:sz w:val="22"/>
          <w:szCs w:val="22"/>
        </w:rPr>
        <w:t xml:space="preserve"> i spadku motywacji pracowników. </w:t>
      </w:r>
      <w:r w:rsidR="00024777" w:rsidRPr="00250D29">
        <w:rPr>
          <w:rFonts w:ascii="Arial" w:hAnsi="Arial" w:cs="Arial"/>
          <w:sz w:val="22"/>
          <w:szCs w:val="22"/>
        </w:rPr>
        <w:t>Dopiero</w:t>
      </w:r>
      <w:r w:rsidR="004A572A" w:rsidRPr="00250D29">
        <w:rPr>
          <w:rFonts w:ascii="Arial" w:hAnsi="Arial" w:cs="Arial"/>
          <w:sz w:val="22"/>
          <w:szCs w:val="22"/>
        </w:rPr>
        <w:t xml:space="preserve"> skuteczna implementacja </w:t>
      </w:r>
      <w:r w:rsidR="00793CB4" w:rsidRPr="00250D29">
        <w:rPr>
          <w:rFonts w:ascii="Arial" w:hAnsi="Arial" w:cs="Arial"/>
          <w:sz w:val="22"/>
          <w:szCs w:val="22"/>
        </w:rPr>
        <w:t xml:space="preserve">planów </w:t>
      </w:r>
      <w:r w:rsidR="004A572A" w:rsidRPr="00250D29">
        <w:rPr>
          <w:rFonts w:ascii="Arial" w:hAnsi="Arial" w:cs="Arial"/>
          <w:sz w:val="22"/>
          <w:szCs w:val="22"/>
        </w:rPr>
        <w:t>decyduje o sukcesie organizacji</w:t>
      </w:r>
      <w:r w:rsidR="00802BEA" w:rsidRPr="00250D29">
        <w:rPr>
          <w:rFonts w:ascii="Segoe UI Emoji" w:hAnsi="Segoe UI Emoji" w:cs="Segoe UI Emoji"/>
          <w:sz w:val="22"/>
          <w:szCs w:val="22"/>
        </w:rPr>
        <w:t>✅</w:t>
      </w:r>
      <w:r w:rsidR="004A572A" w:rsidRPr="00250D29">
        <w:rPr>
          <w:rFonts w:ascii="Arial" w:hAnsi="Arial" w:cs="Arial"/>
          <w:sz w:val="22"/>
          <w:szCs w:val="22"/>
        </w:rPr>
        <w:t>.</w:t>
      </w:r>
    </w:p>
    <w:p w14:paraId="7A5F5CB6" w14:textId="0B3FEE88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Szkolenie </w:t>
      </w:r>
      <w:r w:rsidRPr="00250D29">
        <w:rPr>
          <w:rFonts w:ascii="Arial" w:hAnsi="Arial" w:cs="Arial"/>
          <w:b/>
          <w:bCs/>
          <w:sz w:val="22"/>
          <w:szCs w:val="22"/>
        </w:rPr>
        <w:t>„Wdrażanie strategii”</w:t>
      </w:r>
      <w:r w:rsidR="009625DF" w:rsidRPr="00250D29">
        <w:rPr>
          <w:rFonts w:ascii="Segoe UI Emoji" w:hAnsi="Segoe UI Emoji" w:cs="Segoe UI Emoji"/>
          <w:b/>
          <w:bCs/>
          <w:sz w:val="22"/>
          <w:szCs w:val="22"/>
        </w:rPr>
        <w:t>♟️</w:t>
      </w:r>
      <w:r w:rsidRPr="00250D29">
        <w:rPr>
          <w:rFonts w:ascii="Arial" w:hAnsi="Arial" w:cs="Arial"/>
          <w:sz w:val="22"/>
          <w:szCs w:val="22"/>
        </w:rPr>
        <w:t>nauczy Was, jak wyznaczać</w:t>
      </w:r>
      <w:r w:rsidR="00CC7918" w:rsidRPr="00250D29">
        <w:rPr>
          <w:rFonts w:ascii="Arial" w:hAnsi="Arial" w:cs="Arial"/>
          <w:sz w:val="22"/>
          <w:szCs w:val="22"/>
        </w:rPr>
        <w:t xml:space="preserve"> realne i mierzalne</w:t>
      </w:r>
      <w:r w:rsidRPr="00250D29">
        <w:rPr>
          <w:rFonts w:ascii="Arial" w:hAnsi="Arial" w:cs="Arial"/>
          <w:sz w:val="22"/>
          <w:szCs w:val="22"/>
        </w:rPr>
        <w:t xml:space="preserve"> cele</w:t>
      </w:r>
      <w:r w:rsidR="759A7B30" w:rsidRPr="00250D29">
        <w:rPr>
          <w:rFonts w:ascii="Arial" w:hAnsi="Arial" w:cs="Arial"/>
          <w:sz w:val="22"/>
          <w:szCs w:val="22"/>
        </w:rPr>
        <w:t xml:space="preserve"> strategiczne</w:t>
      </w:r>
      <w:r w:rsidR="00CC7918" w:rsidRPr="00250D29">
        <w:rPr>
          <w:rFonts w:ascii="Arial" w:hAnsi="Arial" w:cs="Arial"/>
          <w:sz w:val="22"/>
          <w:szCs w:val="22"/>
        </w:rPr>
        <w:t xml:space="preserve">, </w:t>
      </w:r>
      <w:r w:rsidRPr="00250D29">
        <w:rPr>
          <w:rFonts w:ascii="Arial" w:hAnsi="Arial" w:cs="Arial"/>
          <w:sz w:val="22"/>
          <w:szCs w:val="22"/>
        </w:rPr>
        <w:t>ustalać wskaźniki i angażować pracowników w proces realizacji.</w:t>
      </w:r>
    </w:p>
    <w:p w14:paraId="37749972" w14:textId="77777777" w:rsidR="004A572A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📚</w:t>
      </w:r>
      <w:r w:rsidRPr="00250D29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250D29">
          <w:rPr>
            <w:rStyle w:val="Hipercze"/>
            <w:rFonts w:ascii="Arial" w:hAnsi="Arial" w:cs="Arial"/>
            <w:sz w:val="22"/>
            <w:szCs w:val="22"/>
          </w:rPr>
          <w:t>https://onlinelearning.ican.pl/course/wdrazanie-strategii</w:t>
        </w:r>
      </w:hyperlink>
    </w:p>
    <w:p w14:paraId="2FEB7CD1" w14:textId="77777777" w:rsidR="006B2D65" w:rsidRPr="00250D29" w:rsidRDefault="006B2D65" w:rsidP="004A572A">
      <w:pPr>
        <w:rPr>
          <w:rFonts w:ascii="Arial" w:hAnsi="Arial" w:cs="Arial"/>
          <w:sz w:val="22"/>
          <w:szCs w:val="22"/>
        </w:rPr>
      </w:pPr>
    </w:p>
    <w:p w14:paraId="0F2F707A" w14:textId="78202D46" w:rsidR="004A572A" w:rsidRPr="00250D29" w:rsidRDefault="004A572A" w:rsidP="000903B7">
      <w:pPr>
        <w:pStyle w:val="Nagwek2"/>
      </w:pPr>
      <w:bookmarkStart w:id="6" w:name="_Toc217915449"/>
      <w:r w:rsidRPr="00250D29">
        <w:t>Zaproszenie – z datą końcową</w:t>
      </w:r>
      <w:bookmarkEnd w:id="6"/>
    </w:p>
    <w:p w14:paraId="29FAA56E" w14:textId="39C81B85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📆🚀</w:t>
      </w:r>
      <w:r w:rsidRPr="00250D29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250D29">
        <w:rPr>
          <w:rFonts w:ascii="Arial" w:hAnsi="Arial" w:cs="Arial"/>
          <w:b/>
          <w:bCs/>
          <w:sz w:val="22"/>
          <w:szCs w:val="22"/>
        </w:rPr>
        <w:t>„Wdrażanie strategii”</w:t>
      </w:r>
      <w:r w:rsidR="004C72EF" w:rsidRPr="00250D29">
        <w:rPr>
          <w:rFonts w:ascii="Segoe UI Emoji" w:hAnsi="Segoe UI Emoji" w:cs="Segoe UI Emoji"/>
          <w:b/>
          <w:bCs/>
          <w:sz w:val="22"/>
          <w:szCs w:val="22"/>
        </w:rPr>
        <w:t>♟️</w:t>
      </w:r>
      <w:r w:rsidRPr="00250D29">
        <w:rPr>
          <w:rFonts w:ascii="Arial" w:hAnsi="Arial" w:cs="Arial"/>
          <w:sz w:val="22"/>
          <w:szCs w:val="22"/>
        </w:rPr>
        <w:t xml:space="preserve">, które będzie dostępne do </w:t>
      </w:r>
      <w:r w:rsidRPr="00250D29">
        <w:rPr>
          <w:rFonts w:ascii="Arial" w:hAnsi="Arial" w:cs="Arial"/>
          <w:color w:val="FF0000"/>
          <w:sz w:val="22"/>
          <w:szCs w:val="22"/>
        </w:rPr>
        <w:t>[data]</w:t>
      </w:r>
      <w:r w:rsidRPr="00250D29">
        <w:rPr>
          <w:rFonts w:ascii="Arial" w:hAnsi="Arial" w:cs="Arial"/>
          <w:sz w:val="22"/>
          <w:szCs w:val="22"/>
        </w:rPr>
        <w:t>.</w:t>
      </w:r>
    </w:p>
    <w:p w14:paraId="0FA92DC7" w14:textId="4C5793B8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Dowiedzcie się, jak tworzyć plany działania, monitorować postępy i skutecznie realizować </w:t>
      </w:r>
      <w:r w:rsidR="00944917" w:rsidRPr="00250D29">
        <w:rPr>
          <w:rFonts w:ascii="Arial" w:hAnsi="Arial" w:cs="Arial"/>
          <w:sz w:val="22"/>
          <w:szCs w:val="22"/>
        </w:rPr>
        <w:t>koncepcje biznesowe</w:t>
      </w:r>
      <w:r w:rsidR="00944917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4C"/>
          </mc:Choice>
          <mc:Fallback>
            <w:t>🙌</w:t>
          </mc:Fallback>
        </mc:AlternateContent>
      </w:r>
      <w:r w:rsidR="00944917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250D29">
        <w:rPr>
          <w:rFonts w:ascii="Arial" w:hAnsi="Arial" w:cs="Arial"/>
          <w:sz w:val="22"/>
          <w:szCs w:val="22"/>
        </w:rPr>
        <w:t>.</w:t>
      </w:r>
    </w:p>
    <w:p w14:paraId="684DE356" w14:textId="77777777" w:rsidR="004A572A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📚</w:t>
      </w:r>
      <w:r w:rsidRPr="00250D29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250D29">
          <w:rPr>
            <w:rStyle w:val="Hipercze"/>
            <w:rFonts w:ascii="Arial" w:hAnsi="Arial" w:cs="Arial"/>
            <w:sz w:val="22"/>
            <w:szCs w:val="22"/>
          </w:rPr>
          <w:t>https://onlinelearning.ican.pl/course/wdrazanie-strategii</w:t>
        </w:r>
      </w:hyperlink>
    </w:p>
    <w:p w14:paraId="1106213A" w14:textId="77777777" w:rsidR="006B2D65" w:rsidRPr="00250D29" w:rsidRDefault="006B2D65" w:rsidP="004A572A">
      <w:pPr>
        <w:rPr>
          <w:rFonts w:ascii="Arial" w:hAnsi="Arial" w:cs="Arial"/>
          <w:sz w:val="22"/>
          <w:szCs w:val="22"/>
        </w:rPr>
      </w:pPr>
    </w:p>
    <w:p w14:paraId="0F17555A" w14:textId="333555C9" w:rsidR="004A572A" w:rsidRPr="00250D29" w:rsidRDefault="004A572A" w:rsidP="000903B7">
      <w:pPr>
        <w:pStyle w:val="Nagwek2"/>
      </w:pPr>
      <w:bookmarkStart w:id="7" w:name="_Toc217915450"/>
      <w:r w:rsidRPr="00250D29">
        <w:t>Przypomnienie – z datą końcową</w:t>
      </w:r>
      <w:bookmarkEnd w:id="7"/>
    </w:p>
    <w:p w14:paraId="0D3221E2" w14:textId="292D2C74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⏰</w:t>
      </w:r>
      <w:r w:rsidRPr="00250D29">
        <w:rPr>
          <w:rFonts w:ascii="Arial" w:hAnsi="Arial" w:cs="Arial"/>
          <w:sz w:val="22"/>
          <w:szCs w:val="22"/>
        </w:rPr>
        <w:t xml:space="preserve"> Przypominamy, że szkolenie </w:t>
      </w:r>
      <w:r w:rsidRPr="00250D29">
        <w:rPr>
          <w:rFonts w:ascii="Arial" w:hAnsi="Arial" w:cs="Arial"/>
          <w:b/>
          <w:bCs/>
          <w:sz w:val="22"/>
          <w:szCs w:val="22"/>
        </w:rPr>
        <w:t>„Wdrażanie strategii”</w:t>
      </w:r>
      <w:r w:rsidRPr="00250D29">
        <w:rPr>
          <w:rFonts w:ascii="Arial" w:hAnsi="Arial" w:cs="Arial"/>
          <w:sz w:val="22"/>
          <w:szCs w:val="22"/>
        </w:rPr>
        <w:t xml:space="preserve"> jest dostępne tylko do </w:t>
      </w:r>
      <w:r w:rsidRPr="00250D29">
        <w:rPr>
          <w:rFonts w:ascii="Arial" w:hAnsi="Arial" w:cs="Arial"/>
          <w:color w:val="FF0000"/>
          <w:sz w:val="22"/>
          <w:szCs w:val="22"/>
        </w:rPr>
        <w:t>[data]</w:t>
      </w:r>
      <w:r w:rsidRPr="00250D29">
        <w:rPr>
          <w:rFonts w:ascii="Arial" w:hAnsi="Arial" w:cs="Arial"/>
          <w:sz w:val="22"/>
          <w:szCs w:val="22"/>
        </w:rPr>
        <w:t>.</w:t>
      </w:r>
    </w:p>
    <w:p w14:paraId="574A99D1" w14:textId="62DE7D46" w:rsidR="004A572A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Arial" w:hAnsi="Arial" w:cs="Arial"/>
          <w:sz w:val="22"/>
          <w:szCs w:val="22"/>
        </w:rPr>
        <w:t xml:space="preserve">To ostatnia szansa, aby nauczyć się </w:t>
      </w:r>
      <w:r w:rsidR="00837A9C" w:rsidRPr="00250D29">
        <w:rPr>
          <w:rFonts w:ascii="Arial" w:hAnsi="Arial" w:cs="Arial"/>
          <w:sz w:val="22"/>
          <w:szCs w:val="22"/>
        </w:rPr>
        <w:t xml:space="preserve">przekładać </w:t>
      </w:r>
      <w:r w:rsidR="00A91CF8" w:rsidRPr="00250D29">
        <w:rPr>
          <w:rFonts w:ascii="Arial" w:hAnsi="Arial" w:cs="Arial"/>
          <w:sz w:val="22"/>
          <w:szCs w:val="22"/>
        </w:rPr>
        <w:t>pomysły</w:t>
      </w:r>
      <w:r w:rsidR="00837A9C" w:rsidRPr="00250D29">
        <w:rPr>
          <w:rFonts w:ascii="Arial" w:hAnsi="Arial" w:cs="Arial"/>
          <w:sz w:val="22"/>
          <w:szCs w:val="22"/>
        </w:rPr>
        <w:t xml:space="preserve"> na realne działania i usprawnienia</w:t>
      </w:r>
      <w:r w:rsidR="00CA273D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250D29">
        <w:rPr>
          <w:rFonts w:ascii="Arial" w:hAnsi="Arial" w:cs="Arial"/>
          <w:sz w:val="22"/>
          <w:szCs w:val="22"/>
        </w:rPr>
        <w:t xml:space="preserve">, angażować zespoły </w:t>
      </w:r>
      <w:r w:rsidR="000D22D4" w:rsidRPr="00250D29">
        <w:rPr>
          <w:rFonts w:ascii="Arial" w:hAnsi="Arial" w:cs="Arial"/>
          <w:sz w:val="22"/>
          <w:szCs w:val="22"/>
        </w:rPr>
        <w:t>w re</w:t>
      </w:r>
      <w:r w:rsidR="00A91CF8" w:rsidRPr="00250D29">
        <w:rPr>
          <w:rFonts w:ascii="Arial" w:hAnsi="Arial" w:cs="Arial"/>
          <w:sz w:val="22"/>
          <w:szCs w:val="22"/>
        </w:rPr>
        <w:t>alizację</w:t>
      </w:r>
      <w:r w:rsidRPr="00250D29">
        <w:rPr>
          <w:rFonts w:ascii="Arial" w:hAnsi="Arial" w:cs="Arial"/>
          <w:sz w:val="22"/>
          <w:szCs w:val="22"/>
        </w:rPr>
        <w:t xml:space="preserve"> </w:t>
      </w:r>
      <w:r w:rsidR="00A91CF8" w:rsidRPr="00250D29">
        <w:rPr>
          <w:rFonts w:ascii="Arial" w:hAnsi="Arial" w:cs="Arial"/>
          <w:sz w:val="22"/>
          <w:szCs w:val="22"/>
        </w:rPr>
        <w:t>planów oraz mierzyć</w:t>
      </w:r>
      <w:r w:rsidRPr="00250D29">
        <w:rPr>
          <w:rFonts w:ascii="Arial" w:hAnsi="Arial" w:cs="Arial"/>
          <w:sz w:val="22"/>
          <w:szCs w:val="22"/>
        </w:rPr>
        <w:t xml:space="preserve"> skuteczność podejmowanych działań</w:t>
      </w:r>
      <w:r w:rsidR="007D2D81" w:rsidRPr="00250D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A"/>
          </mc:Choice>
          <mc:Fallback>
            <w:t>📊</w:t>
          </mc:Fallback>
        </mc:AlternateContent>
      </w:r>
      <w:r w:rsidRPr="00250D29">
        <w:rPr>
          <w:rFonts w:ascii="Arial" w:hAnsi="Arial" w:cs="Arial"/>
          <w:sz w:val="22"/>
          <w:szCs w:val="22"/>
        </w:rPr>
        <w:t>.</w:t>
      </w:r>
    </w:p>
    <w:p w14:paraId="403DD1D7" w14:textId="3ED87860" w:rsidR="00117523" w:rsidRPr="00250D29" w:rsidRDefault="004A572A" w:rsidP="004A572A">
      <w:pPr>
        <w:rPr>
          <w:rFonts w:ascii="Arial" w:hAnsi="Arial" w:cs="Arial"/>
          <w:sz w:val="22"/>
          <w:szCs w:val="22"/>
        </w:rPr>
      </w:pPr>
      <w:r w:rsidRPr="00250D29">
        <w:rPr>
          <w:rFonts w:ascii="Segoe UI Emoji" w:hAnsi="Segoe UI Emoji" w:cs="Segoe UI Emoji"/>
          <w:sz w:val="22"/>
          <w:szCs w:val="22"/>
        </w:rPr>
        <w:t>📚</w:t>
      </w:r>
      <w:r w:rsidRPr="00250D29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250D29">
          <w:rPr>
            <w:rStyle w:val="Hipercze"/>
            <w:rFonts w:ascii="Arial" w:hAnsi="Arial" w:cs="Arial"/>
            <w:sz w:val="22"/>
            <w:szCs w:val="22"/>
          </w:rPr>
          <w:t>https://onlinelearning.ican.pl/course/wdrazanie-strategii</w:t>
        </w:r>
      </w:hyperlink>
    </w:p>
    <w:sectPr w:rsidR="00117523" w:rsidRPr="00250D29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8D1F1" w14:textId="77777777" w:rsidR="00D31042" w:rsidRDefault="00D31042" w:rsidP="00D31042">
      <w:pPr>
        <w:spacing w:after="0" w:line="240" w:lineRule="auto"/>
      </w:pPr>
      <w:r>
        <w:separator/>
      </w:r>
    </w:p>
  </w:endnote>
  <w:endnote w:type="continuationSeparator" w:id="0">
    <w:p w14:paraId="194C4E33" w14:textId="77777777" w:rsidR="00D31042" w:rsidRDefault="00D31042" w:rsidP="00D31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6783"/>
      <w:docPartObj>
        <w:docPartGallery w:val="Page Numbers (Bottom of Page)"/>
        <w:docPartUnique/>
      </w:docPartObj>
    </w:sdtPr>
    <w:sdtContent>
      <w:p w14:paraId="7512F34C" w14:textId="730773AA" w:rsidR="00D31042" w:rsidRDefault="00D310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6A3631" w14:textId="77777777" w:rsidR="00D31042" w:rsidRDefault="00D310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00A94" w14:textId="77777777" w:rsidR="00D31042" w:rsidRDefault="00D31042" w:rsidP="00D31042">
      <w:pPr>
        <w:spacing w:after="0" w:line="240" w:lineRule="auto"/>
      </w:pPr>
      <w:r>
        <w:separator/>
      </w:r>
    </w:p>
  </w:footnote>
  <w:footnote w:type="continuationSeparator" w:id="0">
    <w:p w14:paraId="68F34300" w14:textId="77777777" w:rsidR="00D31042" w:rsidRDefault="00D31042" w:rsidP="00D31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74C11" w14:textId="16AD2E82" w:rsidR="00D31042" w:rsidRDefault="00D31042" w:rsidP="00D31042">
    <w:pPr>
      <w:pStyle w:val="Nagwek"/>
      <w:jc w:val="right"/>
    </w:pPr>
    <w:r>
      <w:rPr>
        <w:noProof/>
      </w:rPr>
      <w:drawing>
        <wp:inline distT="0" distB="0" distL="0" distR="0" wp14:anchorId="6EC4BA21" wp14:editId="55E40423">
          <wp:extent cx="1323975" cy="219075"/>
          <wp:effectExtent l="0" t="0" r="9525" b="9525"/>
          <wp:docPr id="50792941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929416" name="Grafika 50792941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0769B3" w14:textId="77777777" w:rsidR="00D31042" w:rsidRDefault="00D310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04928"/>
    <w:multiLevelType w:val="multilevel"/>
    <w:tmpl w:val="A9B06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038DA"/>
    <w:multiLevelType w:val="multilevel"/>
    <w:tmpl w:val="6BFA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B50032"/>
    <w:multiLevelType w:val="multilevel"/>
    <w:tmpl w:val="78C2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B06A27"/>
    <w:multiLevelType w:val="hybridMultilevel"/>
    <w:tmpl w:val="628E3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05EE1"/>
    <w:multiLevelType w:val="multilevel"/>
    <w:tmpl w:val="4B2E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356312"/>
    <w:multiLevelType w:val="multilevel"/>
    <w:tmpl w:val="E9003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4"/>
  </w:num>
  <w:num w:numId="2" w16cid:durableId="844520019">
    <w:abstractNumId w:val="0"/>
  </w:num>
  <w:num w:numId="3" w16cid:durableId="1606308105">
    <w:abstractNumId w:val="6"/>
  </w:num>
  <w:num w:numId="4" w16cid:durableId="382337058">
    <w:abstractNumId w:val="2"/>
  </w:num>
  <w:num w:numId="5" w16cid:durableId="1237478170">
    <w:abstractNumId w:val="5"/>
  </w:num>
  <w:num w:numId="6" w16cid:durableId="1093933827">
    <w:abstractNumId w:val="1"/>
  </w:num>
  <w:num w:numId="7" w16cid:durableId="5851132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372"/>
    <w:rsid w:val="00012B2C"/>
    <w:rsid w:val="00024777"/>
    <w:rsid w:val="0002727A"/>
    <w:rsid w:val="00051AD6"/>
    <w:rsid w:val="000903B7"/>
    <w:rsid w:val="000C7D88"/>
    <w:rsid w:val="000D22D4"/>
    <w:rsid w:val="001157E0"/>
    <w:rsid w:val="00117523"/>
    <w:rsid w:val="001321B7"/>
    <w:rsid w:val="00152D16"/>
    <w:rsid w:val="00154BC3"/>
    <w:rsid w:val="00167372"/>
    <w:rsid w:val="001A25F9"/>
    <w:rsid w:val="00210674"/>
    <w:rsid w:val="00250BE2"/>
    <w:rsid w:val="00250D29"/>
    <w:rsid w:val="002813EC"/>
    <w:rsid w:val="00291BA6"/>
    <w:rsid w:val="002B6C6D"/>
    <w:rsid w:val="00317D34"/>
    <w:rsid w:val="00332A86"/>
    <w:rsid w:val="00343FEA"/>
    <w:rsid w:val="003455E1"/>
    <w:rsid w:val="00355E51"/>
    <w:rsid w:val="00390ADB"/>
    <w:rsid w:val="003B1F32"/>
    <w:rsid w:val="0040080E"/>
    <w:rsid w:val="0040288C"/>
    <w:rsid w:val="00411557"/>
    <w:rsid w:val="004355C7"/>
    <w:rsid w:val="0045561B"/>
    <w:rsid w:val="0046539F"/>
    <w:rsid w:val="00472553"/>
    <w:rsid w:val="00496A81"/>
    <w:rsid w:val="004A55D5"/>
    <w:rsid w:val="004A572A"/>
    <w:rsid w:val="004C72EF"/>
    <w:rsid w:val="004F0D85"/>
    <w:rsid w:val="00503D8F"/>
    <w:rsid w:val="00514BD3"/>
    <w:rsid w:val="00550E9C"/>
    <w:rsid w:val="00556D0F"/>
    <w:rsid w:val="005625B8"/>
    <w:rsid w:val="005A5950"/>
    <w:rsid w:val="005C26AE"/>
    <w:rsid w:val="005D1DDE"/>
    <w:rsid w:val="005F52E8"/>
    <w:rsid w:val="00603DDB"/>
    <w:rsid w:val="006210DF"/>
    <w:rsid w:val="00633C22"/>
    <w:rsid w:val="006636F8"/>
    <w:rsid w:val="0069696B"/>
    <w:rsid w:val="006B2D65"/>
    <w:rsid w:val="00704270"/>
    <w:rsid w:val="00717FE2"/>
    <w:rsid w:val="007839D8"/>
    <w:rsid w:val="00786923"/>
    <w:rsid w:val="00793CB4"/>
    <w:rsid w:val="00796162"/>
    <w:rsid w:val="007975CB"/>
    <w:rsid w:val="007B331B"/>
    <w:rsid w:val="007B5596"/>
    <w:rsid w:val="007D2D81"/>
    <w:rsid w:val="007D4818"/>
    <w:rsid w:val="00802BEA"/>
    <w:rsid w:val="0082352C"/>
    <w:rsid w:val="00837A9C"/>
    <w:rsid w:val="008472AD"/>
    <w:rsid w:val="008B49B8"/>
    <w:rsid w:val="008D3401"/>
    <w:rsid w:val="008E4BF4"/>
    <w:rsid w:val="008F7CE7"/>
    <w:rsid w:val="00915ACA"/>
    <w:rsid w:val="00944917"/>
    <w:rsid w:val="00957B62"/>
    <w:rsid w:val="009625DF"/>
    <w:rsid w:val="009775D9"/>
    <w:rsid w:val="009A762B"/>
    <w:rsid w:val="009B7B6B"/>
    <w:rsid w:val="009C0B68"/>
    <w:rsid w:val="00A44025"/>
    <w:rsid w:val="00A6420A"/>
    <w:rsid w:val="00A8706A"/>
    <w:rsid w:val="00A91CF8"/>
    <w:rsid w:val="00A92E0D"/>
    <w:rsid w:val="00AA6F91"/>
    <w:rsid w:val="00AE63D9"/>
    <w:rsid w:val="00AF5AA1"/>
    <w:rsid w:val="00B37176"/>
    <w:rsid w:val="00B85CFF"/>
    <w:rsid w:val="00BB1C4A"/>
    <w:rsid w:val="00BC0C3A"/>
    <w:rsid w:val="00C515D5"/>
    <w:rsid w:val="00C52A7C"/>
    <w:rsid w:val="00C86E6B"/>
    <w:rsid w:val="00CA273D"/>
    <w:rsid w:val="00CC7918"/>
    <w:rsid w:val="00D31042"/>
    <w:rsid w:val="00D33B9A"/>
    <w:rsid w:val="00D35ADA"/>
    <w:rsid w:val="00D6390B"/>
    <w:rsid w:val="00D74C30"/>
    <w:rsid w:val="00D86071"/>
    <w:rsid w:val="00DA0B60"/>
    <w:rsid w:val="00E02928"/>
    <w:rsid w:val="00E175EC"/>
    <w:rsid w:val="00EE1DF3"/>
    <w:rsid w:val="00EF6543"/>
    <w:rsid w:val="00F25662"/>
    <w:rsid w:val="00F412E5"/>
    <w:rsid w:val="00F61D0F"/>
    <w:rsid w:val="00F8069B"/>
    <w:rsid w:val="00FE4DF8"/>
    <w:rsid w:val="036DA753"/>
    <w:rsid w:val="09FC7519"/>
    <w:rsid w:val="0BE389C7"/>
    <w:rsid w:val="12472439"/>
    <w:rsid w:val="20142271"/>
    <w:rsid w:val="2066CAD3"/>
    <w:rsid w:val="29D191AA"/>
    <w:rsid w:val="2B888C83"/>
    <w:rsid w:val="4B807281"/>
    <w:rsid w:val="522DB1C0"/>
    <w:rsid w:val="53EA6F2E"/>
    <w:rsid w:val="55AF2198"/>
    <w:rsid w:val="5E9C7126"/>
    <w:rsid w:val="759A7B30"/>
    <w:rsid w:val="76D454BA"/>
    <w:rsid w:val="782B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1A3B4"/>
  <w15:chartTrackingRefBased/>
  <w15:docId w15:val="{CCFA6146-C1AD-4AD0-B32D-D5DA35D5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372"/>
  </w:style>
  <w:style w:type="paragraph" w:styleId="Nagwek1">
    <w:name w:val="heading 1"/>
    <w:basedOn w:val="Normalny"/>
    <w:next w:val="Normalny"/>
    <w:link w:val="Nagwek1Znak"/>
    <w:uiPriority w:val="9"/>
    <w:qFormat/>
    <w:rsid w:val="00090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0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73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73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73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73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73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73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73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3B7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903B7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673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73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73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73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73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73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73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73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7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73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73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73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73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73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73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73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73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7372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813E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13EC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412E5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0903B7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F412E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F412E5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57B6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3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042"/>
  </w:style>
  <w:style w:type="paragraph" w:styleId="Stopka">
    <w:name w:val="footer"/>
    <w:basedOn w:val="Normalny"/>
    <w:link w:val="StopkaZnak"/>
    <w:uiPriority w:val="99"/>
    <w:unhideWhenUsed/>
    <w:rsid w:val="00D3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wdrazanie-strategi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wdrazanie-strategii" TargetMode="External"/><Relationship Id="rId17" Type="http://schemas.openxmlformats.org/officeDocument/2006/relationships/hyperlink" Target="https://onlinelearning.ican.pl/course/wdrazanie-strategi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wdrazanie-strategi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wdrazanie-strategi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wdrazanie-strategi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BE292-47F4-44BA-869C-80FBAA166E5F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ba893494-9f1a-4720-a2a4-5c885cf0f47a"/>
    <ds:schemaRef ds:uri="http://schemas.openxmlformats.org/package/2006/metadata/core-properties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4DFA6B9D-9F2B-4D7B-929D-9503843F7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540AC-3693-4E4C-BFB4-B8A095EC98F9}"/>
</file>

<file path=customXml/itemProps4.xml><?xml version="1.0" encoding="utf-8"?>
<ds:datastoreItem xmlns:ds="http://schemas.openxmlformats.org/officeDocument/2006/customXml" ds:itemID="{C9D0E12E-CBD0-4079-BAF5-1E2EC181D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718</Words>
  <Characters>4311</Characters>
  <Application>Microsoft Office Word</Application>
  <DocSecurity>0</DocSecurity>
  <Lines>35</Lines>
  <Paragraphs>10</Paragraphs>
  <ScaleCrop>false</ScaleCrop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135</cp:revision>
  <dcterms:created xsi:type="dcterms:W3CDTF">2025-09-02T07:19:00Z</dcterms:created>
  <dcterms:modified xsi:type="dcterms:W3CDTF">2025-12-29T14:45:00Z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